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03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7"/>
      </w:tblGrid>
      <w:tr w:rsidR="0070526D" w:rsidRPr="00B60193" w:rsidTr="0070526D">
        <w:trPr>
          <w:jc w:val="center"/>
        </w:trPr>
        <w:tc>
          <w:tcPr>
            <w:tcW w:w="10037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суда: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__________________________________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</w:t>
            </w:r>
          </w:p>
        </w:tc>
      </w:tr>
    </w:tbl>
    <w:p w:rsidR="00B60193" w:rsidRDefault="00B60193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70526D" w:rsidRPr="00CA57AC" w:rsidRDefault="0070526D" w:rsidP="00B60193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tbl>
      <w:tblPr>
        <w:tblStyle w:val="a5"/>
        <w:tblW w:w="10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222"/>
        <w:gridCol w:w="5121"/>
      </w:tblGrid>
      <w:tr w:rsidR="0070526D" w:rsidTr="0070526D">
        <w:trPr>
          <w:trHeight w:val="580"/>
        </w:trPr>
        <w:tc>
          <w:tcPr>
            <w:tcW w:w="4838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ИСТЕЦ: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</w:t>
            </w:r>
          </w:p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  <w:p w:rsidR="0070526D" w:rsidRPr="00782C55" w:rsidRDefault="0070526D" w:rsidP="0070526D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ОТВЕТЧИК: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</w:t>
            </w:r>
          </w:p>
          <w:p w:rsidR="0070526D" w:rsidRPr="00B60193" w:rsidRDefault="0070526D" w:rsidP="00782C55">
            <w:pPr>
              <w:tabs>
                <w:tab w:val="left" w:pos="8070"/>
                <w:tab w:val="right" w:pos="935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</w:tc>
      </w:tr>
      <w:tr w:rsidR="0070526D" w:rsidTr="0070526D">
        <w:tc>
          <w:tcPr>
            <w:tcW w:w="4838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22" w:type="dxa"/>
          </w:tcPr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9806E2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БИН</w:t>
            </w:r>
            <w:r w:rsidR="0070526D"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 w:rsidR="007052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c>
          <w:tcPr>
            <w:tcW w:w="4838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___________________________</w:t>
            </w:r>
          </w:p>
        </w:tc>
        <w:tc>
          <w:tcPr>
            <w:tcW w:w="222" w:type="dxa"/>
          </w:tcPr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____________________________</w:t>
            </w:r>
          </w:p>
          <w:p w:rsidR="0070526D" w:rsidRPr="004F2AC9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0526D" w:rsidTr="0070526D">
        <w:trPr>
          <w:trHeight w:val="436"/>
        </w:trPr>
        <w:tc>
          <w:tcPr>
            <w:tcW w:w="4838" w:type="dxa"/>
          </w:tcPr>
          <w:p w:rsidR="0070526D" w:rsidRPr="0070526D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0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Pr="00B60193" w:rsidRDefault="0070526D" w:rsidP="002D64FE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__________________</w:t>
            </w: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</w:t>
            </w:r>
          </w:p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 xml:space="preserve">                                                                           </w:t>
            </w:r>
            <w:r w:rsidRPr="00782C55">
              <w:rPr>
                <w:rFonts w:ascii="Times New Roman" w:hAnsi="Times New Roman" w:cs="Times New Roman"/>
                <w:i/>
                <w:sz w:val="16"/>
                <w:szCs w:val="16"/>
                <w:lang w:val="kk-KZ"/>
              </w:rPr>
              <w:t>(Ф.И.О.)</w:t>
            </w:r>
          </w:p>
          <w:p w:rsidR="0070526D" w:rsidRP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782C55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ИИН</w:t>
            </w: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0526D" w:rsidRPr="00B60193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Адрес:___________________________</w:t>
            </w: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782C55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0526D" w:rsidTr="0070526D">
        <w:trPr>
          <w:trHeight w:val="369"/>
        </w:trPr>
        <w:tc>
          <w:tcPr>
            <w:tcW w:w="4838" w:type="dxa"/>
          </w:tcPr>
          <w:p w:rsidR="0070526D" w:rsidRPr="004F2AC9" w:rsidRDefault="0070526D" w:rsidP="00BD013F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" w:type="dxa"/>
          </w:tcPr>
          <w:p w:rsidR="0070526D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4F2AC9" w:rsidRDefault="0070526D" w:rsidP="00CA57AC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322B58" w:rsidRDefault="00322B58" w:rsidP="00322B58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019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Мобильный тел: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322B58" w:rsidRDefault="00322B58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4162D0" w:rsidP="00BC3FAA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Цена иска:</w:t>
            </w: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0526D" w:rsidRPr="00B60193" w:rsidRDefault="0070526D" w:rsidP="0070526D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0526D" w:rsidTr="0070526D">
        <w:tc>
          <w:tcPr>
            <w:tcW w:w="4838" w:type="dxa"/>
          </w:tcPr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Государственная пошлина: </w:t>
            </w:r>
          </w:p>
          <w:p w:rsidR="0070526D" w:rsidRDefault="0070526D" w:rsidP="0034304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" w:type="dxa"/>
          </w:tcPr>
          <w:p w:rsidR="0070526D" w:rsidRDefault="007052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526D" w:rsidRDefault="0070526D" w:rsidP="0070526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1" w:type="dxa"/>
          </w:tcPr>
          <w:p w:rsidR="0070526D" w:rsidRPr="00B60193" w:rsidRDefault="0070526D" w:rsidP="00B60193">
            <w:pPr>
              <w:tabs>
                <w:tab w:val="left" w:pos="8070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C8468C" w:rsidRPr="00B3184F" w:rsidRDefault="00C8468C" w:rsidP="0034304B">
      <w:pPr>
        <w:tabs>
          <w:tab w:val="left" w:pos="8070"/>
          <w:tab w:val="right" w:pos="9355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  <w:lang w:val="kk-KZ"/>
        </w:rPr>
      </w:pPr>
    </w:p>
    <w:p w:rsidR="00782C55" w:rsidRDefault="00CB177D" w:rsidP="003430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ИСК</w:t>
      </w:r>
    </w:p>
    <w:p w:rsidR="009014F0" w:rsidRDefault="00127357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</w:t>
      </w:r>
      <w:r w:rsidR="00E640ED" w:rsidRPr="00E640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2D23">
        <w:rPr>
          <w:rFonts w:ascii="Times New Roman" w:hAnsi="Times New Roman" w:cs="Times New Roman"/>
          <w:i/>
          <w:sz w:val="28"/>
          <w:szCs w:val="28"/>
        </w:rPr>
        <w:t xml:space="preserve">признании </w:t>
      </w:r>
      <w:proofErr w:type="gramStart"/>
      <w:r w:rsidR="00772D23">
        <w:rPr>
          <w:rFonts w:ascii="Times New Roman" w:hAnsi="Times New Roman" w:cs="Times New Roman"/>
          <w:i/>
          <w:sz w:val="28"/>
          <w:szCs w:val="28"/>
        </w:rPr>
        <w:t>недействительным</w:t>
      </w:r>
      <w:proofErr w:type="gramEnd"/>
      <w:r w:rsidR="00772D23">
        <w:rPr>
          <w:rFonts w:ascii="Times New Roman" w:hAnsi="Times New Roman" w:cs="Times New Roman"/>
          <w:i/>
          <w:sz w:val="28"/>
          <w:szCs w:val="28"/>
        </w:rPr>
        <w:t xml:space="preserve"> договора</w:t>
      </w:r>
      <w:r w:rsidR="003503A2">
        <w:rPr>
          <w:rFonts w:ascii="Times New Roman" w:hAnsi="Times New Roman" w:cs="Times New Roman"/>
          <w:i/>
          <w:sz w:val="28"/>
          <w:szCs w:val="28"/>
        </w:rPr>
        <w:t xml:space="preserve"> и взыскании суммы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22B58" w:rsidRPr="00B3184F" w:rsidRDefault="00322B58" w:rsidP="0034304B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055191" w:rsidRDefault="0034304B" w:rsidP="0034304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304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Кратко, ясно и понятно </w:t>
      </w:r>
      <w:r w:rsidR="00CB6728" w:rsidRPr="0034304B">
        <w:rPr>
          <w:rFonts w:ascii="Times New Roman" w:hAnsi="Times New Roman" w:cs="Times New Roman"/>
          <w:b/>
          <w:sz w:val="28"/>
          <w:szCs w:val="28"/>
        </w:rPr>
        <w:t>изложить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 факт</w:t>
      </w:r>
      <w:r w:rsidR="00BC3FAA">
        <w:rPr>
          <w:rFonts w:ascii="Times New Roman" w:hAnsi="Times New Roman" w:cs="Times New Roman"/>
          <w:b/>
          <w:sz w:val="28"/>
          <w:szCs w:val="28"/>
        </w:rPr>
        <w:t>ы</w:t>
      </w:r>
      <w:r w:rsidR="00055191" w:rsidRPr="0034304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A57AC">
        <w:rPr>
          <w:rFonts w:ascii="Times New Roman" w:hAnsi="Times New Roman" w:cs="Times New Roman"/>
          <w:b/>
          <w:sz w:val="28"/>
          <w:szCs w:val="28"/>
        </w:rPr>
        <w:t>предшествующие спору:</w:t>
      </w:r>
    </w:p>
    <w:p w:rsidR="009806E2" w:rsidRDefault="009806E2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 (дата) м</w:t>
      </w:r>
      <w:r w:rsidR="004162D0">
        <w:rPr>
          <w:rFonts w:ascii="Times New Roman" w:hAnsi="Times New Roman" w:cs="Times New Roman"/>
          <w:sz w:val="28"/>
          <w:szCs w:val="28"/>
        </w:rPr>
        <w:t xml:space="preserve">ежду </w:t>
      </w:r>
      <w:r>
        <w:rPr>
          <w:rFonts w:ascii="Times New Roman" w:hAnsi="Times New Roman" w:cs="Times New Roman"/>
          <w:sz w:val="28"/>
          <w:szCs w:val="28"/>
        </w:rPr>
        <w:t>ТОО</w:t>
      </w:r>
      <w:r w:rsidR="004162D0">
        <w:rPr>
          <w:rFonts w:ascii="Times New Roman" w:hAnsi="Times New Roman" w:cs="Times New Roman"/>
          <w:sz w:val="28"/>
          <w:szCs w:val="28"/>
        </w:rPr>
        <w:t xml:space="preserve"> __________(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истца)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ТОО </w:t>
      </w:r>
      <w:r w:rsidRPr="009806E2">
        <w:t>___________</w:t>
      </w:r>
      <w:r>
        <w:t xml:space="preserve"> 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4162D0" w:rsidRPr="00246F44">
        <w:rPr>
          <w:rFonts w:ascii="Times New Roman" w:hAnsi="Times New Roman" w:cs="Times New Roman"/>
          <w:i/>
          <w:sz w:val="28"/>
          <w:szCs w:val="28"/>
        </w:rPr>
        <w:t xml:space="preserve"> ответчика)</w:t>
      </w:r>
      <w:r w:rsidR="004162D0">
        <w:rPr>
          <w:rFonts w:ascii="Times New Roman" w:hAnsi="Times New Roman" w:cs="Times New Roman"/>
          <w:sz w:val="28"/>
          <w:szCs w:val="28"/>
        </w:rPr>
        <w:t xml:space="preserve"> был заключен договор </w:t>
      </w:r>
      <w:r w:rsidR="00772D23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806E2" w:rsidRDefault="00772D23" w:rsidP="00C45B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условиям договора ответчик обязался оказать услуги/передать в собственность истца _______</w:t>
      </w:r>
      <w:r w:rsidR="00BC36A9">
        <w:rPr>
          <w:rFonts w:ascii="Times New Roman" w:hAnsi="Times New Roman" w:cs="Times New Roman"/>
          <w:sz w:val="28"/>
          <w:szCs w:val="28"/>
        </w:rPr>
        <w:t>.</w:t>
      </w:r>
      <w:r w:rsidR="009806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36A9" w:rsidRDefault="00BC36A9" w:rsidP="00D55B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D20D7" w:rsidRDefault="00CA57AC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57A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A57AC">
        <w:rPr>
          <w:rFonts w:ascii="Times New Roman" w:hAnsi="Times New Roman" w:cs="Times New Roman"/>
          <w:b/>
          <w:sz w:val="28"/>
          <w:szCs w:val="28"/>
        </w:rPr>
        <w:t>. Что явилось основанием для обращения в суд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228D9" w:rsidRPr="00322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357" w:rsidRDefault="00C95AF6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3503A2">
        <w:rPr>
          <w:rFonts w:ascii="Times New Roman" w:hAnsi="Times New Roman" w:cs="Times New Roman"/>
          <w:sz w:val="28"/>
          <w:szCs w:val="28"/>
        </w:rPr>
        <w:t xml:space="preserve">ответчиком обязательства по договору не выполнены, более того </w:t>
      </w:r>
      <w:r>
        <w:rPr>
          <w:rFonts w:ascii="Times New Roman" w:hAnsi="Times New Roman" w:cs="Times New Roman"/>
          <w:sz w:val="28"/>
          <w:szCs w:val="28"/>
        </w:rPr>
        <w:t>истцом установлено, что после получения полной оплаты по договору учредитель ответчика продал 100% доли в уставном капитале ТОО ______(наименование ответчика) третьему лицу _________</w:t>
      </w:r>
      <w:r w:rsidR="009C4FCA">
        <w:rPr>
          <w:rFonts w:ascii="Times New Roman" w:hAnsi="Times New Roman" w:cs="Times New Roman"/>
          <w:sz w:val="28"/>
          <w:szCs w:val="28"/>
        </w:rPr>
        <w:t>.</w:t>
      </w:r>
    </w:p>
    <w:p w:rsidR="00C95AF6" w:rsidRDefault="00C95AF6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ответчик изначально не имел намерения исполнять обязательства по договору.</w:t>
      </w:r>
    </w:p>
    <w:p w:rsidR="000D20D7" w:rsidRDefault="000D20D7" w:rsidP="000D20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273B" w:rsidRDefault="00CA57AC" w:rsidP="00D1273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D55B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4898">
        <w:rPr>
          <w:rFonts w:ascii="Times New Roman" w:hAnsi="Times New Roman" w:cs="Times New Roman"/>
          <w:b/>
          <w:sz w:val="28"/>
          <w:szCs w:val="28"/>
        </w:rPr>
        <w:t>Ссылка на нормы права</w:t>
      </w:r>
      <w:r w:rsidR="0034304B" w:rsidRPr="0034304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5AF6" w:rsidRPr="00C95AF6" w:rsidRDefault="00C95AF6" w:rsidP="00C95A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5AF6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158 </w:t>
      </w:r>
      <w:r w:rsidRPr="00393261">
        <w:rPr>
          <w:rFonts w:ascii="Times New Roman" w:hAnsi="Times New Roman" w:cs="Times New Roman"/>
          <w:sz w:val="28"/>
          <w:szCs w:val="28"/>
        </w:rPr>
        <w:t>Гражданского кодекса Республики Казахстан (далее – ГК)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AF6">
        <w:rPr>
          <w:rFonts w:ascii="Times New Roman" w:hAnsi="Times New Roman" w:cs="Times New Roman"/>
          <w:sz w:val="28"/>
          <w:szCs w:val="28"/>
        </w:rPr>
        <w:t>сделка, содержание которой не соответствует требованиям законодательства, а также сделка, совершенная с целью, заведомо противоречащей основам правопорядка, является оспоримой и может быть признана судом недействительной, если настоящим Кодексом и иными законодательными актами Республики Казахстан не установлено иное.</w:t>
      </w:r>
    </w:p>
    <w:p w:rsidR="003503A2" w:rsidRPr="003503A2" w:rsidRDefault="003503A2" w:rsidP="00350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z8309"/>
      <w:r>
        <w:rPr>
          <w:rFonts w:ascii="Times New Roman" w:hAnsi="Times New Roman" w:cs="Times New Roman"/>
          <w:sz w:val="28"/>
          <w:szCs w:val="28"/>
        </w:rPr>
        <w:t>Пунктами 2, 3 с</w:t>
      </w:r>
      <w:r w:rsidRPr="003503A2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503A2">
        <w:rPr>
          <w:rFonts w:ascii="Times New Roman" w:hAnsi="Times New Roman" w:cs="Times New Roman"/>
          <w:sz w:val="28"/>
          <w:szCs w:val="28"/>
        </w:rPr>
        <w:t xml:space="preserve"> 157-1</w:t>
      </w:r>
      <w:r>
        <w:rPr>
          <w:rFonts w:ascii="Times New Roman" w:hAnsi="Times New Roman" w:cs="Times New Roman"/>
          <w:sz w:val="28"/>
          <w:szCs w:val="28"/>
        </w:rPr>
        <w:t xml:space="preserve"> ГК установлено, что </w:t>
      </w:r>
      <w:bookmarkStart w:id="1" w:name="z319"/>
      <w:bookmarkEnd w:id="0"/>
      <w:r>
        <w:rPr>
          <w:rFonts w:ascii="Times New Roman" w:hAnsi="Times New Roman" w:cs="Times New Roman"/>
          <w:sz w:val="28"/>
          <w:szCs w:val="28"/>
        </w:rPr>
        <w:t>н</w:t>
      </w:r>
      <w:r w:rsidRPr="003503A2">
        <w:rPr>
          <w:rFonts w:ascii="Times New Roman" w:hAnsi="Times New Roman" w:cs="Times New Roman"/>
          <w:sz w:val="28"/>
          <w:szCs w:val="28"/>
        </w:rPr>
        <w:t xml:space="preserve">едействительная сделка не влечет юридических последствий, за исключением тех, которые связаны с ее недействительностью, и недействительна с момента ее совершения, если иное не предусмотрено настоящим Кодексом, законодательными актами Республики Казахстан или не вытекает из существа или содержания сделки. </w:t>
      </w:r>
    </w:p>
    <w:p w:rsidR="003503A2" w:rsidRPr="003503A2" w:rsidRDefault="003503A2" w:rsidP="003503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z320"/>
      <w:bookmarkEnd w:id="1"/>
      <w:proofErr w:type="gramStart"/>
      <w:r w:rsidRPr="003503A2">
        <w:rPr>
          <w:rFonts w:ascii="Times New Roman" w:hAnsi="Times New Roman" w:cs="Times New Roman"/>
          <w:sz w:val="28"/>
          <w:szCs w:val="28"/>
        </w:rPr>
        <w:t>При недействительности сделки каждая из сторон обязана возвратить другой все полученное по сделке, а при невозможности возврата в натуре (в том числе, когда полученное выражается в пользовании имуществом, выполненной работе или предоставленной услуге) – возместить стоимость подлежащего возврату имущества, стоимость пользования имуществом, выполненных работ или оказанных услуг в деньгах, если иные последствия недействительности сделки не предусмотрены настоящим Кодексом или иными законодательными</w:t>
      </w:r>
      <w:proofErr w:type="gramEnd"/>
      <w:r w:rsidRPr="003503A2">
        <w:rPr>
          <w:rFonts w:ascii="Times New Roman" w:hAnsi="Times New Roman" w:cs="Times New Roman"/>
          <w:sz w:val="28"/>
          <w:szCs w:val="28"/>
        </w:rPr>
        <w:t xml:space="preserve"> актами Республики Казахстан. </w:t>
      </w:r>
      <w:bookmarkEnd w:id="2"/>
    </w:p>
    <w:p w:rsidR="0059730F" w:rsidRPr="00CA57AC" w:rsidRDefault="00767864" w:rsidP="005C20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C8468C" w:rsidRPr="00F617C1"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C203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EE4898">
        <w:rPr>
          <w:rFonts w:ascii="Times New Roman" w:hAnsi="Times New Roman" w:cs="Times New Roman"/>
          <w:sz w:val="28"/>
          <w:szCs w:val="28"/>
        </w:rPr>
        <w:t xml:space="preserve">со </w:t>
      </w:r>
      <w:r w:rsidR="005C203B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C8468C" w:rsidRPr="00F617C1">
        <w:rPr>
          <w:rFonts w:ascii="Times New Roman" w:hAnsi="Times New Roman" w:cs="Times New Roman"/>
          <w:sz w:val="28"/>
          <w:szCs w:val="28"/>
        </w:rPr>
        <w:t>148, 149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 w:rsidR="00C8468C" w:rsidRPr="00F617C1">
        <w:rPr>
          <w:rFonts w:ascii="Times New Roman" w:hAnsi="Times New Roman" w:cs="Times New Roman"/>
          <w:sz w:val="28"/>
          <w:szCs w:val="28"/>
        </w:rPr>
        <w:t>Г</w:t>
      </w:r>
      <w:r w:rsidR="006C6E4B">
        <w:rPr>
          <w:rFonts w:ascii="Times New Roman" w:hAnsi="Times New Roman" w:cs="Times New Roman"/>
          <w:sz w:val="28"/>
          <w:szCs w:val="28"/>
        </w:rPr>
        <w:t>ражданского процессуального кодекса</w:t>
      </w:r>
      <w:r w:rsidR="005C203B">
        <w:rPr>
          <w:rFonts w:ascii="Times New Roman" w:hAnsi="Times New Roman" w:cs="Times New Roman"/>
          <w:sz w:val="28"/>
          <w:szCs w:val="28"/>
        </w:rPr>
        <w:t xml:space="preserve"> Республики Казахстан</w:t>
      </w:r>
      <w:r w:rsidR="00C8468C" w:rsidRPr="00F617C1">
        <w:rPr>
          <w:rFonts w:ascii="Times New Roman" w:hAnsi="Times New Roman" w:cs="Times New Roman"/>
          <w:sz w:val="28"/>
          <w:szCs w:val="28"/>
        </w:rPr>
        <w:t xml:space="preserve">, </w:t>
      </w:r>
      <w:r w:rsidR="000D20D7">
        <w:rPr>
          <w:rFonts w:ascii="Times New Roman" w:hAnsi="Times New Roman" w:cs="Times New Roman"/>
          <w:sz w:val="28"/>
          <w:szCs w:val="28"/>
        </w:rPr>
        <w:t xml:space="preserve">статьями </w:t>
      </w:r>
      <w:r w:rsidR="003503A2">
        <w:rPr>
          <w:rFonts w:ascii="Times New Roman" w:hAnsi="Times New Roman" w:cs="Times New Roman"/>
          <w:sz w:val="28"/>
          <w:szCs w:val="28"/>
        </w:rPr>
        <w:t>157-1, 158</w:t>
      </w:r>
      <w:r w:rsidR="000D20D7">
        <w:rPr>
          <w:rFonts w:ascii="Times New Roman" w:hAnsi="Times New Roman" w:cs="Times New Roman"/>
          <w:sz w:val="28"/>
          <w:szCs w:val="28"/>
        </w:rPr>
        <w:t xml:space="preserve"> ГК,</w:t>
      </w:r>
    </w:p>
    <w:p w:rsidR="00A658A8" w:rsidRDefault="00A658A8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468C" w:rsidRDefault="00C8468C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7C1">
        <w:rPr>
          <w:rFonts w:ascii="Times New Roman" w:hAnsi="Times New Roman" w:cs="Times New Roman"/>
          <w:b/>
          <w:sz w:val="28"/>
          <w:szCs w:val="28"/>
        </w:rPr>
        <w:t>ПРОШУ:</w:t>
      </w:r>
    </w:p>
    <w:p w:rsidR="0034304B" w:rsidRPr="00294F7C" w:rsidRDefault="0034304B" w:rsidP="00096B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724AA" w:rsidRPr="006C6E4B" w:rsidRDefault="006C6E4B" w:rsidP="004724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C6E4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7175DB">
        <w:rPr>
          <w:rFonts w:ascii="Times New Roman" w:hAnsi="Times New Roman" w:cs="Times New Roman"/>
          <w:b/>
          <w:sz w:val="28"/>
          <w:szCs w:val="28"/>
        </w:rPr>
        <w:t>. Ваши требования:</w:t>
      </w:r>
    </w:p>
    <w:p w:rsidR="00780C5D" w:rsidRDefault="00CB037C" w:rsidP="00F07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0C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03A2">
        <w:rPr>
          <w:rFonts w:ascii="Times New Roman" w:hAnsi="Times New Roman" w:cs="Times New Roman"/>
          <w:sz w:val="28"/>
          <w:szCs w:val="28"/>
        </w:rPr>
        <w:t>Признать недействительным</w:t>
      </w:r>
      <w:r w:rsidR="00E52C87">
        <w:rPr>
          <w:rFonts w:ascii="Times New Roman" w:hAnsi="Times New Roman" w:cs="Times New Roman"/>
          <w:sz w:val="28"/>
          <w:szCs w:val="28"/>
        </w:rPr>
        <w:t xml:space="preserve"> </w:t>
      </w:r>
      <w:r w:rsidR="00393261">
        <w:rPr>
          <w:rFonts w:ascii="Times New Roman" w:hAnsi="Times New Roman" w:cs="Times New Roman"/>
          <w:sz w:val="28"/>
          <w:szCs w:val="28"/>
        </w:rPr>
        <w:t xml:space="preserve">договор, заключенный </w:t>
      </w:r>
      <w:proofErr w:type="gramStart"/>
      <w:r w:rsidR="00393261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="00393261">
        <w:rPr>
          <w:rFonts w:ascii="Times New Roman" w:hAnsi="Times New Roman" w:cs="Times New Roman"/>
          <w:sz w:val="28"/>
          <w:szCs w:val="28"/>
        </w:rPr>
        <w:t xml:space="preserve"> ____________</w:t>
      </w:r>
    </w:p>
    <w:p w:rsidR="00780C5D" w:rsidRDefault="003503A2" w:rsidP="000D20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80C5D" w:rsidRPr="00780C5D">
        <w:rPr>
          <w:rFonts w:ascii="Times New Roman" w:hAnsi="Times New Roman" w:cs="Times New Roman"/>
          <w:b/>
          <w:sz w:val="28"/>
          <w:szCs w:val="28"/>
        </w:rPr>
        <w:t>.</w:t>
      </w:r>
      <w:r w:rsidR="00780C5D">
        <w:rPr>
          <w:rFonts w:ascii="Times New Roman" w:hAnsi="Times New Roman" w:cs="Times New Roman"/>
          <w:sz w:val="28"/>
          <w:szCs w:val="28"/>
        </w:rPr>
        <w:t xml:space="preserve"> Взыскать с ответчика __________________</w:t>
      </w:r>
      <w:r w:rsidR="000D20D7" w:rsidRPr="00246F44">
        <w:rPr>
          <w:rFonts w:ascii="Times New Roman" w:hAnsi="Times New Roman" w:cs="Times New Roman"/>
          <w:i/>
          <w:sz w:val="28"/>
          <w:szCs w:val="28"/>
        </w:rPr>
        <w:t>(</w:t>
      </w:r>
      <w:r w:rsidR="00127357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2D2755">
        <w:rPr>
          <w:rFonts w:ascii="Times New Roman" w:hAnsi="Times New Roman" w:cs="Times New Roman"/>
          <w:i/>
          <w:sz w:val="28"/>
          <w:szCs w:val="28"/>
        </w:rPr>
        <w:t xml:space="preserve"> ответчика</w:t>
      </w:r>
      <w:r w:rsidR="00127357">
        <w:rPr>
          <w:rFonts w:ascii="Times New Roman" w:hAnsi="Times New Roman" w:cs="Times New Roman"/>
          <w:i/>
          <w:sz w:val="28"/>
          <w:szCs w:val="28"/>
        </w:rPr>
        <w:t>)</w:t>
      </w:r>
      <w:r w:rsidR="000D2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оплаченную по договору сумму в размере _________ тенге.</w:t>
      </w:r>
    </w:p>
    <w:p w:rsidR="003503A2" w:rsidRDefault="003503A2" w:rsidP="003503A2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503A2">
        <w:rPr>
          <w:rFonts w:ascii="Times New Roman" w:hAnsi="Times New Roman" w:cs="Times New Roman"/>
          <w:b/>
          <w:sz w:val="28"/>
          <w:szCs w:val="28"/>
        </w:rPr>
        <w:t>3.</w:t>
      </w:r>
      <w:r w:rsidRPr="00350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Взыскать с ответчика __________________</w:t>
      </w:r>
      <w:r>
        <w:rPr>
          <w:rFonts w:ascii="Times New Roman" w:hAnsi="Times New Roman" w:cs="Times New Roman"/>
          <w:i/>
          <w:sz w:val="28"/>
          <w:szCs w:val="28"/>
        </w:rPr>
        <w:t>(наименование ответчика)</w:t>
      </w:r>
      <w:r>
        <w:rPr>
          <w:rFonts w:ascii="Times New Roman" w:hAnsi="Times New Roman" w:cs="Times New Roman"/>
          <w:sz w:val="28"/>
          <w:szCs w:val="28"/>
        </w:rPr>
        <w:t xml:space="preserve"> понесенные истцом судебные расходы.</w:t>
      </w:r>
    </w:p>
    <w:p w:rsidR="003503A2" w:rsidRPr="003503A2" w:rsidRDefault="003503A2" w:rsidP="000D20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780C5D" w:rsidRDefault="00780C5D" w:rsidP="00E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7AC" w:rsidRPr="005B1439" w:rsidRDefault="00CA57AC" w:rsidP="006C6E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7488" w:rsidRPr="00F617C1" w:rsidRDefault="004724AA" w:rsidP="00C846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прилагаемых документов:</w:t>
      </w:r>
    </w:p>
    <w:p w:rsidR="007A24E0" w:rsidRDefault="00780C5D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D20D7">
        <w:rPr>
          <w:rFonts w:ascii="Times New Roman" w:hAnsi="Times New Roman" w:cs="Times New Roman"/>
          <w:sz w:val="28"/>
          <w:szCs w:val="28"/>
        </w:rPr>
        <w:t xml:space="preserve">договора. </w:t>
      </w:r>
    </w:p>
    <w:p w:rsidR="00127357" w:rsidRDefault="0012735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уставных документов.</w:t>
      </w:r>
    </w:p>
    <w:p w:rsidR="00F076D5" w:rsidRDefault="00F076D5" w:rsidP="00F076D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доверенности, выписка из реестра палаты юридических консультантов/уведомление, удостоверение адвоката.</w:t>
      </w:r>
    </w:p>
    <w:p w:rsidR="00F347CF" w:rsidRDefault="006401DE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иск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3" w:name="_GoBack"/>
      <w:bookmarkEnd w:id="3"/>
      <w:r w:rsidR="00F347CF">
        <w:rPr>
          <w:rFonts w:ascii="Times New Roman" w:hAnsi="Times New Roman" w:cs="Times New Roman"/>
          <w:sz w:val="28"/>
          <w:szCs w:val="28"/>
        </w:rPr>
        <w:t>.</w:t>
      </w:r>
    </w:p>
    <w:p w:rsidR="00F347CF" w:rsidRPr="004F0C2B" w:rsidRDefault="000D20D7" w:rsidP="004F0C2B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347CF">
        <w:rPr>
          <w:rFonts w:ascii="Times New Roman" w:hAnsi="Times New Roman" w:cs="Times New Roman"/>
          <w:sz w:val="28"/>
          <w:szCs w:val="28"/>
        </w:rPr>
        <w:t>витанция об уплате государственной пошлины.</w:t>
      </w:r>
    </w:p>
    <w:p w:rsidR="000D10BE" w:rsidRDefault="000D10BE" w:rsidP="000D10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468C" w:rsidRDefault="000D10BE" w:rsidP="000D10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Подпись </w:t>
      </w:r>
      <w:r w:rsidR="00C8468C" w:rsidRPr="00F617C1">
        <w:rPr>
          <w:rFonts w:ascii="Times New Roman" w:hAnsi="Times New Roman" w:cs="Times New Roman"/>
          <w:i/>
          <w:sz w:val="24"/>
          <w:szCs w:val="24"/>
          <w:lang w:val="kk-KZ"/>
        </w:rPr>
        <w:t>____________________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6C6E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</w:t>
      </w:r>
      <w:r w:rsidR="00CA3A44" w:rsidRPr="00F617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ата </w:t>
      </w:r>
      <w:r w:rsidR="00C8468C" w:rsidRPr="000D10BE">
        <w:rPr>
          <w:rFonts w:ascii="Times New Roman" w:hAnsi="Times New Roman" w:cs="Times New Roman"/>
          <w:sz w:val="28"/>
          <w:szCs w:val="28"/>
          <w:lang w:val="kk-KZ"/>
        </w:rPr>
        <w:t>____________________</w:t>
      </w:r>
    </w:p>
    <w:p w:rsidR="00F076D5" w:rsidRDefault="00F076D5" w:rsidP="00F076D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Директор/представитель ТОО</w:t>
      </w:r>
      <w:r>
        <w:rPr>
          <w:rFonts w:ascii="Times New Roman" w:hAnsi="Times New Roman" w:cs="Times New Roman"/>
          <w:sz w:val="28"/>
          <w:szCs w:val="28"/>
          <w:lang w:val="kk-KZ"/>
        </w:rPr>
        <w:t>___________________</w:t>
      </w:r>
    </w:p>
    <w:p w:rsidR="007A24E0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Default="005B283A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24E0" w:rsidRPr="005C5907" w:rsidRDefault="007A24E0" w:rsidP="005C59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283A" w:rsidRPr="005B283A" w:rsidRDefault="00CA57AC" w:rsidP="005B283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3C3A76" wp14:editId="5A9B765E">
                <wp:simplePos x="0" y="0"/>
                <wp:positionH relativeFrom="column">
                  <wp:posOffset>59690</wp:posOffset>
                </wp:positionH>
                <wp:positionV relativeFrom="paragraph">
                  <wp:posOffset>91440</wp:posOffset>
                </wp:positionV>
                <wp:extent cx="6058535" cy="15875"/>
                <wp:effectExtent l="0" t="0" r="18415" b="222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8535" cy="1587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5F4419FC" id="Прямая соединительная линия 19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7pt,7.2pt" to="481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" strokecolor="#c00000" strokeweight="1pt"/>
            </w:pict>
          </mc:Fallback>
        </mc:AlternateContent>
      </w:r>
    </w:p>
    <w:p w:rsidR="000D10BE" w:rsidRPr="00D12ECE" w:rsidRDefault="000D10BE" w:rsidP="000D10BE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Информация для ответчика!</w:t>
      </w:r>
    </w:p>
    <w:p w:rsidR="00127782" w:rsidRPr="00D12ECE" w:rsidRDefault="000D10BE" w:rsidP="00127782">
      <w:pPr>
        <w:pStyle w:val="a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2ECE">
        <w:rPr>
          <w:rFonts w:ascii="Times New Roman" w:hAnsi="Times New Roman" w:cs="Times New Roman"/>
          <w:b/>
          <w:sz w:val="26"/>
          <w:szCs w:val="26"/>
        </w:rPr>
        <w:t>Пожалуйста, внимательно ознакомьтесь!</w:t>
      </w:r>
    </w:p>
    <w:p w:rsidR="00127782" w:rsidRPr="00127782" w:rsidRDefault="00127782" w:rsidP="00127782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27782" w:rsidRPr="00D12ECE" w:rsidRDefault="00127782" w:rsidP="00127782">
      <w:pPr>
        <w:pStyle w:val="a6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1.Получив иск, Вы вправе предоставить суду отзыв не позднее 10 рабочих дней со дня получения иска</w:t>
      </w:r>
      <w:r w:rsidR="004272E0" w:rsidRPr="00D12ECE">
        <w:rPr>
          <w:rFonts w:ascii="Times New Roman" w:hAnsi="Times New Roman" w:cs="Times New Roman"/>
          <w:sz w:val="26"/>
          <w:szCs w:val="26"/>
        </w:rPr>
        <w:t xml:space="preserve"> с приложением документов, которые опровергают доводы иска;</w:t>
      </w:r>
      <w:r w:rsidRPr="00D12EC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27782" w:rsidRPr="00D12ECE" w:rsidRDefault="00127782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>2.Отзыв направить в суд по вышеуказанному адресу</w:t>
      </w:r>
      <w:r w:rsidR="004272E0" w:rsidRPr="00D12ECE">
        <w:rPr>
          <w:rFonts w:ascii="Times New Roman" w:hAnsi="Times New Roman" w:cs="Times New Roman"/>
          <w:sz w:val="26"/>
          <w:szCs w:val="26"/>
        </w:rPr>
        <w:t>;</w:t>
      </w:r>
    </w:p>
    <w:p w:rsidR="00127782" w:rsidRPr="00D12ECE" w:rsidRDefault="004272E0" w:rsidP="00127782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  <w:r w:rsidRPr="00D12ECE">
        <w:rPr>
          <w:rFonts w:ascii="Times New Roman" w:hAnsi="Times New Roman" w:cs="Times New Roman"/>
          <w:sz w:val="26"/>
          <w:szCs w:val="26"/>
        </w:rPr>
        <w:t xml:space="preserve">3.Непредоставление отзыва не препятствует рассмотрению дела по имеющимся доказательствам. </w:t>
      </w:r>
    </w:p>
    <w:p w:rsidR="00127782" w:rsidRPr="004272E0" w:rsidRDefault="004272E0" w:rsidP="004272E0">
      <w:pPr>
        <w:pStyle w:val="a6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272E0">
        <w:rPr>
          <w:rFonts w:ascii="Times New Roman" w:hAnsi="Times New Roman" w:cs="Times New Roman"/>
          <w:i/>
          <w:sz w:val="28"/>
          <w:szCs w:val="28"/>
        </w:rPr>
        <w:t>(статья 166 Гражданского процессуального кодекса)</w:t>
      </w:r>
    </w:p>
    <w:sectPr w:rsidR="00127782" w:rsidRPr="004272E0" w:rsidSect="00E56E34">
      <w:headerReference w:type="default" r:id="rId9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4A7" w:rsidRDefault="00FD14A7" w:rsidP="00E56E34">
      <w:pPr>
        <w:spacing w:after="0" w:line="240" w:lineRule="auto"/>
      </w:pPr>
      <w:r>
        <w:separator/>
      </w:r>
    </w:p>
  </w:endnote>
  <w:endnote w:type="continuationSeparator" w:id="0">
    <w:p w:rsidR="00FD14A7" w:rsidRDefault="00FD14A7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4A7" w:rsidRDefault="00FD14A7" w:rsidP="00E56E34">
      <w:pPr>
        <w:spacing w:after="0" w:line="240" w:lineRule="auto"/>
      </w:pPr>
      <w:r>
        <w:separator/>
      </w:r>
    </w:p>
  </w:footnote>
  <w:footnote w:type="continuationSeparator" w:id="0">
    <w:p w:rsidR="00FD14A7" w:rsidRDefault="00FD14A7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5071219"/>
      <w:docPartObj>
        <w:docPartGallery w:val="Page Numbers (Top of Page)"/>
        <w:docPartUnique/>
      </w:docPartObj>
    </w:sdtPr>
    <w:sdtEndPr/>
    <w:sdtContent>
      <w:p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01DE">
          <w:rPr>
            <w:noProof/>
          </w:rPr>
          <w:t>2</w:t>
        </w:r>
        <w:r>
          <w:fldChar w:fldCharType="end"/>
        </w:r>
      </w:p>
    </w:sdtContent>
  </w:sdt>
  <w:p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52"/>
    <w:rsid w:val="00012382"/>
    <w:rsid w:val="00040FD5"/>
    <w:rsid w:val="000457CF"/>
    <w:rsid w:val="00055191"/>
    <w:rsid w:val="000558C2"/>
    <w:rsid w:val="00087E17"/>
    <w:rsid w:val="00096B8E"/>
    <w:rsid w:val="000D10BE"/>
    <w:rsid w:val="000D20D7"/>
    <w:rsid w:val="00127357"/>
    <w:rsid w:val="00127782"/>
    <w:rsid w:val="0013737F"/>
    <w:rsid w:val="0014268C"/>
    <w:rsid w:val="00146846"/>
    <w:rsid w:val="00195534"/>
    <w:rsid w:val="001A536E"/>
    <w:rsid w:val="001A5EFD"/>
    <w:rsid w:val="001C3506"/>
    <w:rsid w:val="00200F96"/>
    <w:rsid w:val="00246F44"/>
    <w:rsid w:val="002806C3"/>
    <w:rsid w:val="00285204"/>
    <w:rsid w:val="00294F7C"/>
    <w:rsid w:val="002D2755"/>
    <w:rsid w:val="002D64FE"/>
    <w:rsid w:val="0030464A"/>
    <w:rsid w:val="003228D9"/>
    <w:rsid w:val="00322B58"/>
    <w:rsid w:val="00324DF5"/>
    <w:rsid w:val="0034304B"/>
    <w:rsid w:val="003503A2"/>
    <w:rsid w:val="0038399F"/>
    <w:rsid w:val="00384B4D"/>
    <w:rsid w:val="00393261"/>
    <w:rsid w:val="003A423D"/>
    <w:rsid w:val="004162D0"/>
    <w:rsid w:val="004272E0"/>
    <w:rsid w:val="004724AA"/>
    <w:rsid w:val="004E6728"/>
    <w:rsid w:val="004E679C"/>
    <w:rsid w:val="004F0C2B"/>
    <w:rsid w:val="004F2AC9"/>
    <w:rsid w:val="00545163"/>
    <w:rsid w:val="00552CF9"/>
    <w:rsid w:val="0059730F"/>
    <w:rsid w:val="005B1439"/>
    <w:rsid w:val="005B283A"/>
    <w:rsid w:val="005C203B"/>
    <w:rsid w:val="005C5907"/>
    <w:rsid w:val="005D7BC7"/>
    <w:rsid w:val="006401DE"/>
    <w:rsid w:val="00667488"/>
    <w:rsid w:val="006C6E4B"/>
    <w:rsid w:val="0070526D"/>
    <w:rsid w:val="007175DB"/>
    <w:rsid w:val="00724AAD"/>
    <w:rsid w:val="00767864"/>
    <w:rsid w:val="00772D23"/>
    <w:rsid w:val="00780C5D"/>
    <w:rsid w:val="00782C55"/>
    <w:rsid w:val="007A1E40"/>
    <w:rsid w:val="007A24E0"/>
    <w:rsid w:val="007E584C"/>
    <w:rsid w:val="00813B40"/>
    <w:rsid w:val="0082090B"/>
    <w:rsid w:val="00827927"/>
    <w:rsid w:val="008307BC"/>
    <w:rsid w:val="009014F0"/>
    <w:rsid w:val="00923120"/>
    <w:rsid w:val="00937790"/>
    <w:rsid w:val="009507FA"/>
    <w:rsid w:val="00950AE9"/>
    <w:rsid w:val="009806E2"/>
    <w:rsid w:val="009C4FCA"/>
    <w:rsid w:val="009C664E"/>
    <w:rsid w:val="00A03869"/>
    <w:rsid w:val="00A232B2"/>
    <w:rsid w:val="00A23352"/>
    <w:rsid w:val="00A655C4"/>
    <w:rsid w:val="00A658A8"/>
    <w:rsid w:val="00B3184F"/>
    <w:rsid w:val="00B60193"/>
    <w:rsid w:val="00B63F95"/>
    <w:rsid w:val="00B72C90"/>
    <w:rsid w:val="00B72E72"/>
    <w:rsid w:val="00BC36A9"/>
    <w:rsid w:val="00BC3FAA"/>
    <w:rsid w:val="00BD1EEF"/>
    <w:rsid w:val="00BF0809"/>
    <w:rsid w:val="00C1193B"/>
    <w:rsid w:val="00C45BC5"/>
    <w:rsid w:val="00C5733D"/>
    <w:rsid w:val="00C8468C"/>
    <w:rsid w:val="00C95AF6"/>
    <w:rsid w:val="00CA3A44"/>
    <w:rsid w:val="00CA57AC"/>
    <w:rsid w:val="00CB037C"/>
    <w:rsid w:val="00CB177D"/>
    <w:rsid w:val="00CB6728"/>
    <w:rsid w:val="00D1273B"/>
    <w:rsid w:val="00D12A75"/>
    <w:rsid w:val="00D12ECE"/>
    <w:rsid w:val="00D45BA6"/>
    <w:rsid w:val="00D55B2C"/>
    <w:rsid w:val="00D56158"/>
    <w:rsid w:val="00D563D4"/>
    <w:rsid w:val="00D65E93"/>
    <w:rsid w:val="00D737F3"/>
    <w:rsid w:val="00DB2887"/>
    <w:rsid w:val="00DF276B"/>
    <w:rsid w:val="00E374AA"/>
    <w:rsid w:val="00E40004"/>
    <w:rsid w:val="00E52C87"/>
    <w:rsid w:val="00E56E34"/>
    <w:rsid w:val="00E640ED"/>
    <w:rsid w:val="00E72CA6"/>
    <w:rsid w:val="00EC1261"/>
    <w:rsid w:val="00EC392D"/>
    <w:rsid w:val="00EE4898"/>
    <w:rsid w:val="00F076D5"/>
    <w:rsid w:val="00F165AD"/>
    <w:rsid w:val="00F347CF"/>
    <w:rsid w:val="00F617C1"/>
    <w:rsid w:val="00F805F6"/>
    <w:rsid w:val="00F94B66"/>
    <w:rsid w:val="00FB2DEB"/>
    <w:rsid w:val="00FC353D"/>
    <w:rsid w:val="00FD14A7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SpacingChar">
    <w:name w:val="No Spacing Char"/>
    <w:aliases w:val="14 TNR Char,No Spacing1 Char,No Spacing11 Char,No Spacing_0 Char,Айгерим Char,Без интеБез интервала Char,Без интервала Char,Без интервала11 Char,МОЙ СТИЛЬ Char,Обя Char,мелкий Char,мой рабочий Char,норма Char,свой Char"/>
    <w:link w:val="1"/>
    <w:locked/>
    <w:rsid w:val="00393261"/>
    <w:rPr>
      <w:rFonts w:ascii="Calibri" w:eastAsia="Calibri" w:hAnsi="Calibri" w:cs="Calibri"/>
      <w:lang w:eastAsia="ru-RU"/>
    </w:rPr>
  </w:style>
  <w:style w:type="paragraph" w:customStyle="1" w:styleId="1">
    <w:name w:val="Без интервала1"/>
    <w:aliases w:val="No Spacing_1,No Spacing_0_1,No Spacing_3"/>
    <w:link w:val="NoSpacingChar"/>
    <w:qFormat/>
    <w:rsid w:val="00393261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68C"/>
  </w:style>
  <w:style w:type="paragraph" w:styleId="3">
    <w:name w:val="heading 3"/>
    <w:basedOn w:val="a"/>
    <w:link w:val="30"/>
    <w:uiPriority w:val="9"/>
    <w:qFormat/>
    <w:rsid w:val="0078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  <w:style w:type="character" w:customStyle="1" w:styleId="30">
    <w:name w:val="Заголовок 3 Знак"/>
    <w:basedOn w:val="a0"/>
    <w:link w:val="3"/>
    <w:uiPriority w:val="9"/>
    <w:rsid w:val="00780C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oSpacingChar">
    <w:name w:val="No Spacing Char"/>
    <w:aliases w:val="14 TNR Char,No Spacing1 Char,No Spacing11 Char,No Spacing_0 Char,Айгерим Char,Без интеБез интервала Char,Без интервала Char,Без интервала11 Char,МОЙ СТИЛЬ Char,Обя Char,мелкий Char,мой рабочий Char,норма Char,свой Char"/>
    <w:link w:val="1"/>
    <w:locked/>
    <w:rsid w:val="00393261"/>
    <w:rPr>
      <w:rFonts w:ascii="Calibri" w:eastAsia="Calibri" w:hAnsi="Calibri" w:cs="Calibri"/>
      <w:lang w:eastAsia="ru-RU"/>
    </w:rPr>
  </w:style>
  <w:style w:type="paragraph" w:customStyle="1" w:styleId="1">
    <w:name w:val="Без интервала1"/>
    <w:aliases w:val="No Spacing_1,No Spacing_0_1,No Spacing_3"/>
    <w:link w:val="NoSpacingChar"/>
    <w:qFormat/>
    <w:rsid w:val="00393261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E0033-87A5-4BEF-ADC0-AFAA008FA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АДЫРБЕК СЕЙТХАН ОРЫНБАСАРҰЛЫ</cp:lastModifiedBy>
  <cp:revision>14</cp:revision>
  <dcterms:created xsi:type="dcterms:W3CDTF">2021-11-28T13:55:00Z</dcterms:created>
  <dcterms:modified xsi:type="dcterms:W3CDTF">2021-12-22T07:01:00Z</dcterms:modified>
</cp:coreProperties>
</file>